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3750" w14:textId="3FEDCCB5" w:rsidR="004A5448" w:rsidRPr="00F66246" w:rsidRDefault="004A5448" w:rsidP="004A5448">
      <w:pPr>
        <w:jc w:val="center"/>
        <w:rPr>
          <w:rFonts w:asciiTheme="majorHAnsi" w:hAnsiTheme="majorHAnsi" w:cstheme="majorHAnsi"/>
          <w:b/>
        </w:rPr>
      </w:pPr>
      <w:r w:rsidRPr="00F66246">
        <w:rPr>
          <w:rFonts w:asciiTheme="majorHAnsi" w:hAnsiTheme="majorHAnsi" w:cstheme="majorHAnsi"/>
          <w:b/>
        </w:rPr>
        <w:t>202</w:t>
      </w:r>
      <w:r w:rsidR="00BA605E" w:rsidRPr="00F66246">
        <w:rPr>
          <w:rFonts w:asciiTheme="majorHAnsi" w:hAnsiTheme="majorHAnsi" w:cstheme="majorHAnsi"/>
          <w:b/>
        </w:rPr>
        <w:t>1</w:t>
      </w:r>
      <w:r w:rsidRPr="00F66246">
        <w:rPr>
          <w:rFonts w:asciiTheme="majorHAnsi" w:hAnsiTheme="majorHAnsi" w:cstheme="majorHAnsi"/>
          <w:b/>
        </w:rPr>
        <w:t>-202</w:t>
      </w:r>
      <w:r w:rsidR="00BA605E" w:rsidRPr="00F66246">
        <w:rPr>
          <w:rFonts w:asciiTheme="majorHAnsi" w:hAnsiTheme="majorHAnsi" w:cstheme="majorHAnsi"/>
          <w:b/>
        </w:rPr>
        <w:t>2</w:t>
      </w:r>
      <w:r w:rsidRPr="00F66246">
        <w:rPr>
          <w:rFonts w:asciiTheme="majorHAnsi" w:hAnsiTheme="majorHAnsi" w:cstheme="majorHAnsi"/>
          <w:b/>
        </w:rPr>
        <w:t xml:space="preserve"> EĞİTİM – ÖĞRETİM YILI ................ OKULU 7. </w:t>
      </w:r>
      <w:proofErr w:type="gramStart"/>
      <w:r w:rsidRPr="00F66246">
        <w:rPr>
          <w:rFonts w:asciiTheme="majorHAnsi" w:hAnsiTheme="majorHAnsi" w:cstheme="majorHAnsi"/>
          <w:b/>
        </w:rPr>
        <w:t>SINIFLAR  FEN</w:t>
      </w:r>
      <w:proofErr w:type="gramEnd"/>
      <w:r w:rsidRPr="00F66246">
        <w:rPr>
          <w:rFonts w:asciiTheme="majorHAnsi" w:hAnsiTheme="majorHAnsi" w:cstheme="majorHAnsi"/>
          <w:b/>
        </w:rPr>
        <w:t xml:space="preserve"> BİLİMLERİ DERSİ GÜNLÜK DERS PLÂNI</w:t>
      </w:r>
    </w:p>
    <w:p w14:paraId="6956E561" w14:textId="77777777" w:rsidR="004A5448" w:rsidRPr="00F66246" w:rsidRDefault="004A5448" w:rsidP="004A5448">
      <w:pPr>
        <w:rPr>
          <w:rFonts w:asciiTheme="majorHAnsi" w:hAnsiTheme="majorHAnsi" w:cstheme="majorHAnsi"/>
          <w:b/>
        </w:rPr>
      </w:pPr>
      <w:r w:rsidRPr="00F66246">
        <w:rPr>
          <w:rFonts w:asciiTheme="majorHAnsi" w:hAnsiTheme="majorHAnsi" w:cstheme="majorHAnsi"/>
          <w:b/>
        </w:rPr>
        <w:t>I.BÖLÜM</w:t>
      </w:r>
    </w:p>
    <w:tbl>
      <w:tblPr>
        <w:tblStyle w:val="TabloKlavuzu"/>
        <w:tblW w:w="0" w:type="auto"/>
        <w:jc w:val="center"/>
        <w:tblLook w:val="04A0" w:firstRow="1" w:lastRow="0" w:firstColumn="1" w:lastColumn="0" w:noHBand="0" w:noVBand="1"/>
      </w:tblPr>
      <w:tblGrid>
        <w:gridCol w:w="2093"/>
        <w:gridCol w:w="3751"/>
        <w:gridCol w:w="3368"/>
      </w:tblGrid>
      <w:tr w:rsidR="00F66246" w:rsidRPr="00F66246" w14:paraId="25B0A96E" w14:textId="77777777" w:rsidTr="00EC64D7">
        <w:trPr>
          <w:jc w:val="center"/>
        </w:trPr>
        <w:tc>
          <w:tcPr>
            <w:tcW w:w="2093" w:type="dxa"/>
          </w:tcPr>
          <w:p w14:paraId="45AABB0A" w14:textId="77777777" w:rsidR="004A5448" w:rsidRPr="00F66246" w:rsidRDefault="004A5448" w:rsidP="00EC64D7">
            <w:pPr>
              <w:jc w:val="right"/>
              <w:rPr>
                <w:rFonts w:asciiTheme="majorHAnsi" w:hAnsiTheme="majorHAnsi" w:cstheme="majorHAnsi"/>
                <w:b/>
              </w:rPr>
            </w:pPr>
            <w:r w:rsidRPr="00F66246">
              <w:rPr>
                <w:rFonts w:asciiTheme="majorHAnsi" w:hAnsiTheme="majorHAnsi" w:cstheme="majorHAnsi"/>
                <w:b/>
              </w:rPr>
              <w:t>Dersin Adı:</w:t>
            </w:r>
          </w:p>
        </w:tc>
        <w:tc>
          <w:tcPr>
            <w:tcW w:w="3751" w:type="dxa"/>
          </w:tcPr>
          <w:p w14:paraId="41D651B0" w14:textId="77777777" w:rsidR="004A5448" w:rsidRPr="00F66246" w:rsidRDefault="004A5448" w:rsidP="00EC64D7">
            <w:pPr>
              <w:rPr>
                <w:rFonts w:asciiTheme="majorHAnsi" w:hAnsiTheme="majorHAnsi" w:cstheme="majorHAnsi"/>
              </w:rPr>
            </w:pPr>
            <w:r w:rsidRPr="00F66246">
              <w:rPr>
                <w:rFonts w:asciiTheme="majorHAnsi" w:hAnsiTheme="majorHAnsi" w:cstheme="majorHAnsi"/>
              </w:rPr>
              <w:t>Fen Bilimleri</w:t>
            </w:r>
          </w:p>
        </w:tc>
        <w:tc>
          <w:tcPr>
            <w:tcW w:w="3368" w:type="dxa"/>
          </w:tcPr>
          <w:p w14:paraId="5608ABB9" w14:textId="61C034D1" w:rsidR="004A5448" w:rsidRPr="00F66246" w:rsidRDefault="00AC6F9C" w:rsidP="00EC64D7">
            <w:pPr>
              <w:rPr>
                <w:rFonts w:asciiTheme="majorHAnsi" w:hAnsiTheme="majorHAnsi" w:cstheme="majorHAnsi"/>
              </w:rPr>
            </w:pPr>
            <w:r w:rsidRPr="00F66246">
              <w:rPr>
                <w:rFonts w:asciiTheme="majorHAnsi" w:hAnsiTheme="majorHAnsi" w:cstheme="majorHAnsi"/>
              </w:rPr>
              <w:t xml:space="preserve">27 Eylül 3 Ekim </w:t>
            </w:r>
            <w:r w:rsidR="004A5448" w:rsidRPr="00F66246">
              <w:rPr>
                <w:rFonts w:asciiTheme="majorHAnsi" w:hAnsiTheme="majorHAnsi" w:cstheme="majorHAnsi"/>
              </w:rPr>
              <w:t>2021</w:t>
            </w:r>
          </w:p>
        </w:tc>
      </w:tr>
      <w:tr w:rsidR="00F66246" w:rsidRPr="00F66246" w14:paraId="72560E83" w14:textId="77777777" w:rsidTr="00EC64D7">
        <w:trPr>
          <w:jc w:val="center"/>
        </w:trPr>
        <w:tc>
          <w:tcPr>
            <w:tcW w:w="2093" w:type="dxa"/>
          </w:tcPr>
          <w:p w14:paraId="0560B6E8" w14:textId="77777777" w:rsidR="004A5448" w:rsidRPr="00F66246" w:rsidRDefault="004A5448" w:rsidP="00EC64D7">
            <w:pPr>
              <w:jc w:val="right"/>
              <w:rPr>
                <w:rFonts w:asciiTheme="majorHAnsi" w:hAnsiTheme="majorHAnsi" w:cstheme="majorHAnsi"/>
                <w:b/>
              </w:rPr>
            </w:pPr>
            <w:r w:rsidRPr="00F66246">
              <w:rPr>
                <w:rFonts w:asciiTheme="majorHAnsi" w:hAnsiTheme="majorHAnsi" w:cstheme="majorHAnsi"/>
                <w:b/>
              </w:rPr>
              <w:t>Sınıf:</w:t>
            </w:r>
          </w:p>
        </w:tc>
        <w:tc>
          <w:tcPr>
            <w:tcW w:w="7119" w:type="dxa"/>
            <w:gridSpan w:val="2"/>
          </w:tcPr>
          <w:p w14:paraId="6A55A2DE" w14:textId="77777777" w:rsidR="004A5448" w:rsidRPr="00F66246" w:rsidRDefault="004A5448" w:rsidP="00EC64D7">
            <w:pPr>
              <w:rPr>
                <w:rFonts w:asciiTheme="majorHAnsi" w:hAnsiTheme="majorHAnsi" w:cstheme="majorHAnsi"/>
              </w:rPr>
            </w:pPr>
            <w:r w:rsidRPr="00F66246">
              <w:rPr>
                <w:rFonts w:asciiTheme="majorHAnsi" w:hAnsiTheme="majorHAnsi" w:cstheme="majorHAnsi"/>
              </w:rPr>
              <w:t>7.Sınıf</w:t>
            </w:r>
          </w:p>
        </w:tc>
      </w:tr>
      <w:tr w:rsidR="00F66246" w:rsidRPr="00F66246" w14:paraId="30A7D9A8" w14:textId="77777777" w:rsidTr="00EC64D7">
        <w:trPr>
          <w:jc w:val="center"/>
        </w:trPr>
        <w:tc>
          <w:tcPr>
            <w:tcW w:w="2093" w:type="dxa"/>
          </w:tcPr>
          <w:p w14:paraId="6A77BF0F" w14:textId="77777777" w:rsidR="00F81746" w:rsidRPr="00F66246" w:rsidRDefault="00F81746" w:rsidP="00F81746">
            <w:pPr>
              <w:jc w:val="right"/>
              <w:rPr>
                <w:rFonts w:asciiTheme="majorHAnsi" w:hAnsiTheme="majorHAnsi" w:cstheme="majorHAnsi"/>
                <w:b/>
              </w:rPr>
            </w:pPr>
            <w:r w:rsidRPr="00F66246">
              <w:rPr>
                <w:rFonts w:asciiTheme="majorHAnsi" w:hAnsiTheme="majorHAnsi" w:cstheme="majorHAnsi"/>
                <w:b/>
              </w:rPr>
              <w:t>Ünite No-Adı:</w:t>
            </w:r>
          </w:p>
        </w:tc>
        <w:tc>
          <w:tcPr>
            <w:tcW w:w="7119" w:type="dxa"/>
            <w:gridSpan w:val="2"/>
          </w:tcPr>
          <w:p w14:paraId="0EE98BE0" w14:textId="240A0FB0" w:rsidR="00F81746" w:rsidRPr="00F66246" w:rsidRDefault="00F81746" w:rsidP="00F81746">
            <w:pPr>
              <w:rPr>
                <w:rFonts w:asciiTheme="majorHAnsi" w:hAnsiTheme="majorHAnsi" w:cstheme="majorHAnsi"/>
              </w:rPr>
            </w:pPr>
            <w:r w:rsidRPr="00F66246">
              <w:rPr>
                <w:rFonts w:asciiTheme="majorHAnsi" w:hAnsiTheme="majorHAnsi" w:cstheme="majorHAnsi"/>
              </w:rPr>
              <w:t>1. Ünite: Güneş Sistemi ve Ötesi</w:t>
            </w:r>
          </w:p>
        </w:tc>
      </w:tr>
      <w:tr w:rsidR="00F66246" w:rsidRPr="00F66246" w14:paraId="3EE389DD" w14:textId="77777777" w:rsidTr="00F81746">
        <w:trPr>
          <w:trHeight w:val="358"/>
          <w:jc w:val="center"/>
        </w:trPr>
        <w:tc>
          <w:tcPr>
            <w:tcW w:w="2093" w:type="dxa"/>
          </w:tcPr>
          <w:p w14:paraId="3255CE3C" w14:textId="77777777" w:rsidR="00F81746" w:rsidRPr="00F66246" w:rsidRDefault="00F81746" w:rsidP="00F81746">
            <w:pPr>
              <w:jc w:val="right"/>
              <w:rPr>
                <w:rFonts w:asciiTheme="majorHAnsi" w:hAnsiTheme="majorHAnsi" w:cstheme="majorHAnsi"/>
                <w:b/>
              </w:rPr>
            </w:pPr>
            <w:r w:rsidRPr="00F66246">
              <w:rPr>
                <w:rFonts w:asciiTheme="majorHAnsi" w:hAnsiTheme="majorHAnsi" w:cstheme="majorHAnsi"/>
                <w:b/>
              </w:rPr>
              <w:t>Konu:</w:t>
            </w:r>
          </w:p>
        </w:tc>
        <w:tc>
          <w:tcPr>
            <w:tcW w:w="7119" w:type="dxa"/>
            <w:gridSpan w:val="2"/>
          </w:tcPr>
          <w:p w14:paraId="20D5A339" w14:textId="3108879D" w:rsidR="00F81746" w:rsidRPr="00F66246" w:rsidRDefault="00F81746" w:rsidP="00F81746">
            <w:pPr>
              <w:rPr>
                <w:rFonts w:asciiTheme="majorHAnsi" w:hAnsiTheme="majorHAnsi" w:cstheme="majorHAnsi"/>
              </w:rPr>
            </w:pPr>
            <w:r w:rsidRPr="00F66246">
              <w:rPr>
                <w:rFonts w:asciiTheme="majorHAnsi" w:hAnsiTheme="majorHAnsi" w:cstheme="majorHAnsi"/>
                <w:bCs/>
              </w:rPr>
              <w:t>Güneş Sistemi Ötesi: Gök Cisimler</w:t>
            </w:r>
          </w:p>
        </w:tc>
      </w:tr>
      <w:tr w:rsidR="00F66246" w:rsidRPr="00F66246" w14:paraId="1C2EB57C" w14:textId="77777777" w:rsidTr="00EC64D7">
        <w:trPr>
          <w:jc w:val="center"/>
        </w:trPr>
        <w:tc>
          <w:tcPr>
            <w:tcW w:w="2093" w:type="dxa"/>
          </w:tcPr>
          <w:p w14:paraId="3A2CBA0E" w14:textId="77777777" w:rsidR="004A5448" w:rsidRPr="00F66246" w:rsidRDefault="004A5448" w:rsidP="00EC64D7">
            <w:pPr>
              <w:jc w:val="right"/>
              <w:rPr>
                <w:rFonts w:asciiTheme="majorHAnsi" w:hAnsiTheme="majorHAnsi" w:cstheme="majorHAnsi"/>
                <w:b/>
              </w:rPr>
            </w:pPr>
            <w:r w:rsidRPr="00F66246">
              <w:rPr>
                <w:rFonts w:asciiTheme="majorHAnsi" w:hAnsiTheme="majorHAnsi" w:cstheme="majorHAnsi"/>
                <w:b/>
              </w:rPr>
              <w:t>Önerilen Ders Saati:</w:t>
            </w:r>
          </w:p>
        </w:tc>
        <w:tc>
          <w:tcPr>
            <w:tcW w:w="7119" w:type="dxa"/>
            <w:gridSpan w:val="2"/>
          </w:tcPr>
          <w:p w14:paraId="60EA6B99" w14:textId="77777777" w:rsidR="004A5448" w:rsidRPr="00F66246" w:rsidRDefault="004A5448" w:rsidP="00EC64D7">
            <w:pPr>
              <w:rPr>
                <w:rFonts w:asciiTheme="majorHAnsi" w:hAnsiTheme="majorHAnsi" w:cstheme="majorHAnsi"/>
              </w:rPr>
            </w:pPr>
            <w:r w:rsidRPr="00F66246">
              <w:rPr>
                <w:rFonts w:asciiTheme="majorHAnsi" w:hAnsiTheme="majorHAnsi" w:cstheme="majorHAnsi"/>
              </w:rPr>
              <w:t>4 Saat</w:t>
            </w:r>
          </w:p>
        </w:tc>
      </w:tr>
    </w:tbl>
    <w:p w14:paraId="46F514E9" w14:textId="77777777" w:rsidR="004A5448" w:rsidRPr="00F66246" w:rsidRDefault="004A5448" w:rsidP="004A5448">
      <w:pPr>
        <w:rPr>
          <w:rFonts w:asciiTheme="majorHAnsi" w:hAnsiTheme="majorHAnsi" w:cstheme="majorHAnsi"/>
          <w:b/>
        </w:rPr>
      </w:pPr>
      <w:r w:rsidRPr="00F66246">
        <w:rPr>
          <w:rFonts w:asciiTheme="majorHAnsi" w:hAnsiTheme="majorHAnsi" w:cstheme="majorHAnsi"/>
          <w:b/>
        </w:rPr>
        <w:t>II.BÖLÜM</w:t>
      </w:r>
    </w:p>
    <w:tbl>
      <w:tblPr>
        <w:tblStyle w:val="TabloKlavuzu"/>
        <w:tblW w:w="0" w:type="auto"/>
        <w:jc w:val="center"/>
        <w:tblLook w:val="04A0" w:firstRow="1" w:lastRow="0" w:firstColumn="1" w:lastColumn="0" w:noHBand="0" w:noVBand="1"/>
      </w:tblPr>
      <w:tblGrid>
        <w:gridCol w:w="2093"/>
        <w:gridCol w:w="7081"/>
      </w:tblGrid>
      <w:tr w:rsidR="00F66246" w:rsidRPr="00F66246" w14:paraId="006DEDD0" w14:textId="77777777" w:rsidTr="00BA605E">
        <w:trPr>
          <w:trHeight w:val="733"/>
          <w:jc w:val="center"/>
        </w:trPr>
        <w:tc>
          <w:tcPr>
            <w:tcW w:w="2093" w:type="dxa"/>
            <w:vAlign w:val="center"/>
          </w:tcPr>
          <w:p w14:paraId="433017B2" w14:textId="77777777" w:rsidR="008F7B01" w:rsidRPr="00F66246" w:rsidRDefault="008F7B01" w:rsidP="008F7B01">
            <w:pPr>
              <w:jc w:val="right"/>
              <w:rPr>
                <w:rFonts w:asciiTheme="majorHAnsi" w:hAnsiTheme="majorHAnsi" w:cstheme="majorHAnsi"/>
                <w:b/>
              </w:rPr>
            </w:pPr>
            <w:r w:rsidRPr="00F66246">
              <w:rPr>
                <w:rFonts w:asciiTheme="majorHAnsi" w:hAnsiTheme="majorHAnsi" w:cstheme="majorHAnsi"/>
                <w:b/>
              </w:rPr>
              <w:t>Öğrenci Kazanımları/Hedef ve Davranışlar:</w:t>
            </w:r>
          </w:p>
        </w:tc>
        <w:tc>
          <w:tcPr>
            <w:tcW w:w="7081" w:type="dxa"/>
          </w:tcPr>
          <w:p w14:paraId="0A5F34A5" w14:textId="77777777" w:rsidR="008F7B01" w:rsidRPr="00F66246" w:rsidRDefault="008F7B01" w:rsidP="008F7B01">
            <w:pPr>
              <w:rPr>
                <w:rFonts w:asciiTheme="majorHAnsi" w:hAnsiTheme="majorHAnsi" w:cstheme="majorHAnsi"/>
              </w:rPr>
            </w:pPr>
            <w:r w:rsidRPr="00F66246">
              <w:rPr>
                <w:rFonts w:asciiTheme="majorHAnsi" w:hAnsiTheme="majorHAnsi" w:cstheme="majorHAnsi"/>
              </w:rPr>
              <w:t>7.1.2.3.</w:t>
            </w:r>
            <w:r w:rsidRPr="00F66246">
              <w:rPr>
                <w:rFonts w:asciiTheme="majorHAnsi" w:hAnsiTheme="majorHAnsi" w:cstheme="majorHAnsi"/>
              </w:rPr>
              <w:tab/>
              <w:t>Galaksilerin yapısını açıklar.</w:t>
            </w:r>
          </w:p>
          <w:p w14:paraId="7CFFE7D6" w14:textId="0173480E" w:rsidR="008F7B01" w:rsidRPr="00F66246" w:rsidRDefault="008F7B01" w:rsidP="008F7B01">
            <w:pPr>
              <w:rPr>
                <w:rFonts w:asciiTheme="majorHAnsi" w:hAnsiTheme="majorHAnsi" w:cstheme="majorHAnsi"/>
              </w:rPr>
            </w:pPr>
            <w:r w:rsidRPr="00F66246">
              <w:rPr>
                <w:rFonts w:asciiTheme="majorHAnsi" w:hAnsiTheme="majorHAnsi" w:cstheme="majorHAnsi"/>
              </w:rPr>
              <w:t>7.1.2.4.</w:t>
            </w:r>
            <w:r w:rsidRPr="00F66246">
              <w:rPr>
                <w:rFonts w:asciiTheme="majorHAnsi" w:hAnsiTheme="majorHAnsi" w:cstheme="majorHAnsi"/>
              </w:rPr>
              <w:tab/>
              <w:t>Evren kavramını açıklar.</w:t>
            </w:r>
          </w:p>
        </w:tc>
      </w:tr>
      <w:tr w:rsidR="00F66246" w:rsidRPr="00F66246" w14:paraId="6D7568C2" w14:textId="77777777" w:rsidTr="00BA605E">
        <w:trPr>
          <w:trHeight w:val="922"/>
          <w:jc w:val="center"/>
        </w:trPr>
        <w:tc>
          <w:tcPr>
            <w:tcW w:w="2093" w:type="dxa"/>
            <w:vAlign w:val="center"/>
          </w:tcPr>
          <w:p w14:paraId="1448FBCA" w14:textId="77777777" w:rsidR="008F7B01" w:rsidRPr="00F66246" w:rsidRDefault="008F7B01" w:rsidP="008F7B01">
            <w:pPr>
              <w:jc w:val="right"/>
              <w:rPr>
                <w:rFonts w:asciiTheme="majorHAnsi" w:hAnsiTheme="majorHAnsi" w:cstheme="majorHAnsi"/>
                <w:b/>
              </w:rPr>
            </w:pPr>
            <w:r w:rsidRPr="00F66246">
              <w:rPr>
                <w:rFonts w:asciiTheme="majorHAnsi" w:hAnsiTheme="majorHAnsi" w:cstheme="majorHAnsi"/>
                <w:b/>
              </w:rPr>
              <w:t>Ünite Kavramları ve Sembolleri:</w:t>
            </w:r>
          </w:p>
        </w:tc>
        <w:tc>
          <w:tcPr>
            <w:tcW w:w="7081" w:type="dxa"/>
          </w:tcPr>
          <w:p w14:paraId="4EF022D7" w14:textId="78D2117E" w:rsidR="008F7B01" w:rsidRPr="00F66246" w:rsidRDefault="008F7B01" w:rsidP="008F7B01">
            <w:pPr>
              <w:rPr>
                <w:rFonts w:asciiTheme="majorHAnsi" w:hAnsiTheme="majorHAnsi" w:cstheme="majorHAnsi"/>
              </w:rPr>
            </w:pPr>
            <w:r w:rsidRPr="00F66246">
              <w:rPr>
                <w:rFonts w:asciiTheme="majorHAnsi" w:hAnsiTheme="majorHAnsi" w:cstheme="majorHAnsi"/>
              </w:rPr>
              <w:t>Yıldız,</w:t>
            </w:r>
            <w:r w:rsidR="00F81746" w:rsidRPr="00F66246">
              <w:rPr>
                <w:rFonts w:asciiTheme="majorHAnsi" w:hAnsiTheme="majorHAnsi" w:cstheme="majorHAnsi"/>
              </w:rPr>
              <w:t xml:space="preserve"> </w:t>
            </w:r>
            <w:r w:rsidRPr="00F66246">
              <w:rPr>
                <w:rFonts w:asciiTheme="majorHAnsi" w:hAnsiTheme="majorHAnsi" w:cstheme="majorHAnsi"/>
              </w:rPr>
              <w:t>takımyıldız,</w:t>
            </w:r>
            <w:r w:rsidR="00F81746" w:rsidRPr="00F66246">
              <w:rPr>
                <w:rFonts w:asciiTheme="majorHAnsi" w:hAnsiTheme="majorHAnsi" w:cstheme="majorHAnsi"/>
              </w:rPr>
              <w:t xml:space="preserve"> </w:t>
            </w:r>
            <w:r w:rsidRPr="00F66246">
              <w:rPr>
                <w:rFonts w:asciiTheme="majorHAnsi" w:hAnsiTheme="majorHAnsi" w:cstheme="majorHAnsi"/>
              </w:rPr>
              <w:t>galaksi,</w:t>
            </w:r>
            <w:r w:rsidR="00F81746" w:rsidRPr="00F66246">
              <w:rPr>
                <w:rFonts w:asciiTheme="majorHAnsi" w:hAnsiTheme="majorHAnsi" w:cstheme="majorHAnsi"/>
              </w:rPr>
              <w:t xml:space="preserve"> </w:t>
            </w:r>
            <w:r w:rsidRPr="00F66246">
              <w:rPr>
                <w:rFonts w:asciiTheme="majorHAnsi" w:hAnsiTheme="majorHAnsi" w:cstheme="majorHAnsi"/>
              </w:rPr>
              <w:t>karadeli</w:t>
            </w:r>
            <w:r w:rsidR="00F81746" w:rsidRPr="00F66246">
              <w:rPr>
                <w:rFonts w:asciiTheme="majorHAnsi" w:hAnsiTheme="majorHAnsi" w:cstheme="majorHAnsi"/>
              </w:rPr>
              <w:t>k</w:t>
            </w:r>
          </w:p>
        </w:tc>
      </w:tr>
      <w:tr w:rsidR="00F66246" w:rsidRPr="00F66246" w14:paraId="71410B65" w14:textId="77777777" w:rsidTr="00BA605E">
        <w:trPr>
          <w:trHeight w:val="690"/>
          <w:jc w:val="center"/>
        </w:trPr>
        <w:tc>
          <w:tcPr>
            <w:tcW w:w="2093" w:type="dxa"/>
            <w:vAlign w:val="center"/>
          </w:tcPr>
          <w:p w14:paraId="4C40CA1F" w14:textId="77777777" w:rsidR="008F7B01" w:rsidRPr="00F66246" w:rsidRDefault="008F7B01" w:rsidP="008F7B01">
            <w:pPr>
              <w:jc w:val="right"/>
              <w:rPr>
                <w:rFonts w:asciiTheme="majorHAnsi" w:hAnsiTheme="majorHAnsi" w:cstheme="majorHAnsi"/>
                <w:b/>
              </w:rPr>
            </w:pPr>
            <w:r w:rsidRPr="00F66246">
              <w:rPr>
                <w:rFonts w:asciiTheme="majorHAnsi" w:hAnsiTheme="majorHAnsi" w:cstheme="majorHAnsi"/>
                <w:b/>
              </w:rPr>
              <w:t>Uygulanacak Yöntem ve Teknikler:</w:t>
            </w:r>
          </w:p>
        </w:tc>
        <w:tc>
          <w:tcPr>
            <w:tcW w:w="7081" w:type="dxa"/>
          </w:tcPr>
          <w:p w14:paraId="6C96D39C" w14:textId="19EEC48E" w:rsidR="008F7B01" w:rsidRPr="00F66246" w:rsidRDefault="008F7B01" w:rsidP="008F7B01">
            <w:pPr>
              <w:rPr>
                <w:rFonts w:asciiTheme="majorHAnsi" w:hAnsiTheme="majorHAnsi" w:cstheme="majorHAnsi"/>
              </w:rPr>
            </w:pPr>
            <w:r w:rsidRPr="00F66246">
              <w:rPr>
                <w:rFonts w:asciiTheme="majorHAnsi" w:hAnsiTheme="majorHAnsi" w:cstheme="majorHAnsi"/>
              </w:rPr>
              <w:t>Anlatım, Soru Cevap, Rol Yapma, Grup Çalışması</w:t>
            </w:r>
          </w:p>
        </w:tc>
      </w:tr>
      <w:tr w:rsidR="00F66246" w:rsidRPr="00F66246" w14:paraId="4FCBD028" w14:textId="77777777" w:rsidTr="00BA605E">
        <w:trPr>
          <w:trHeight w:val="755"/>
          <w:jc w:val="center"/>
        </w:trPr>
        <w:tc>
          <w:tcPr>
            <w:tcW w:w="2093" w:type="dxa"/>
            <w:vAlign w:val="center"/>
          </w:tcPr>
          <w:p w14:paraId="675F081E" w14:textId="77777777" w:rsidR="008F7B01" w:rsidRPr="00F66246" w:rsidRDefault="008F7B01" w:rsidP="008F7B01">
            <w:pPr>
              <w:jc w:val="right"/>
              <w:rPr>
                <w:rFonts w:asciiTheme="majorHAnsi" w:hAnsiTheme="majorHAnsi" w:cstheme="majorHAnsi"/>
                <w:b/>
              </w:rPr>
            </w:pPr>
            <w:r w:rsidRPr="00F66246">
              <w:rPr>
                <w:rFonts w:asciiTheme="majorHAnsi" w:hAnsiTheme="majorHAnsi" w:cstheme="majorHAnsi"/>
                <w:b/>
              </w:rPr>
              <w:t>Kullanılacak Araç – Gereçler:</w:t>
            </w:r>
          </w:p>
        </w:tc>
        <w:tc>
          <w:tcPr>
            <w:tcW w:w="7081" w:type="dxa"/>
          </w:tcPr>
          <w:p w14:paraId="43C74C6D" w14:textId="77777777" w:rsidR="008F7B01" w:rsidRPr="00F66246" w:rsidRDefault="008F7B01" w:rsidP="008F7B01">
            <w:pPr>
              <w:rPr>
                <w:rFonts w:asciiTheme="majorHAnsi" w:hAnsiTheme="majorHAnsi" w:cstheme="majorHAnsi"/>
              </w:rPr>
            </w:pPr>
          </w:p>
        </w:tc>
      </w:tr>
      <w:tr w:rsidR="00F66246" w:rsidRPr="00F66246" w14:paraId="47502FEA" w14:textId="77777777" w:rsidTr="00BA605E">
        <w:trPr>
          <w:trHeight w:val="755"/>
          <w:jc w:val="center"/>
        </w:trPr>
        <w:tc>
          <w:tcPr>
            <w:tcW w:w="2093" w:type="dxa"/>
            <w:vAlign w:val="center"/>
          </w:tcPr>
          <w:p w14:paraId="58FD7136" w14:textId="77777777" w:rsidR="008F7B01" w:rsidRPr="00F66246" w:rsidRDefault="008F7B01" w:rsidP="008F7B01">
            <w:pPr>
              <w:jc w:val="right"/>
              <w:rPr>
                <w:rFonts w:asciiTheme="majorHAnsi" w:hAnsiTheme="majorHAnsi" w:cstheme="majorHAnsi"/>
                <w:b/>
              </w:rPr>
            </w:pPr>
            <w:r w:rsidRPr="00F66246">
              <w:rPr>
                <w:rFonts w:asciiTheme="majorHAnsi" w:hAnsiTheme="majorHAnsi" w:cstheme="majorHAnsi"/>
                <w:b/>
              </w:rPr>
              <w:t>Açıklamalar:</w:t>
            </w:r>
          </w:p>
        </w:tc>
        <w:tc>
          <w:tcPr>
            <w:tcW w:w="7081" w:type="dxa"/>
          </w:tcPr>
          <w:p w14:paraId="77F74CCE" w14:textId="77777777" w:rsidR="008F7B01" w:rsidRPr="00F66246" w:rsidRDefault="008F7B01" w:rsidP="008F7B01">
            <w:pPr>
              <w:rPr>
                <w:rFonts w:asciiTheme="majorHAnsi" w:hAnsiTheme="majorHAnsi" w:cstheme="majorHAnsi"/>
              </w:rPr>
            </w:pPr>
            <w:proofErr w:type="spellStart"/>
            <w:proofErr w:type="gramStart"/>
            <w:r w:rsidRPr="00F66246">
              <w:rPr>
                <w:rFonts w:asciiTheme="majorHAnsi" w:hAnsiTheme="majorHAnsi" w:cstheme="majorHAnsi"/>
              </w:rPr>
              <w:t>a.Galaksi</w:t>
            </w:r>
            <w:proofErr w:type="spellEnd"/>
            <w:proofErr w:type="gramEnd"/>
            <w:r w:rsidRPr="00F66246">
              <w:rPr>
                <w:rFonts w:asciiTheme="majorHAnsi" w:hAnsiTheme="majorHAnsi" w:cstheme="majorHAnsi"/>
              </w:rPr>
              <w:t xml:space="preserve"> çeşitlerine değinilir.</w:t>
            </w:r>
          </w:p>
          <w:p w14:paraId="6DB802CC" w14:textId="654A7724" w:rsidR="008F7B01" w:rsidRPr="00F66246" w:rsidRDefault="008F7B01" w:rsidP="008F7B01">
            <w:pPr>
              <w:rPr>
                <w:rFonts w:asciiTheme="majorHAnsi" w:hAnsiTheme="majorHAnsi" w:cstheme="majorHAnsi"/>
              </w:rPr>
            </w:pPr>
            <w:proofErr w:type="spellStart"/>
            <w:proofErr w:type="gramStart"/>
            <w:r w:rsidRPr="00F66246">
              <w:rPr>
                <w:rFonts w:asciiTheme="majorHAnsi" w:hAnsiTheme="majorHAnsi" w:cstheme="majorHAnsi"/>
              </w:rPr>
              <w:t>b.Galaksi</w:t>
            </w:r>
            <w:proofErr w:type="spellEnd"/>
            <w:proofErr w:type="gramEnd"/>
            <w:r w:rsidRPr="00F66246">
              <w:rPr>
                <w:rFonts w:asciiTheme="majorHAnsi" w:hAnsiTheme="majorHAnsi" w:cstheme="majorHAnsi"/>
              </w:rPr>
              <w:t xml:space="preserve"> örnekleri olarak Samanyolu ve </w:t>
            </w:r>
            <w:proofErr w:type="spellStart"/>
            <w:r w:rsidRPr="00F66246">
              <w:rPr>
                <w:rFonts w:asciiTheme="majorHAnsi" w:hAnsiTheme="majorHAnsi" w:cstheme="majorHAnsi"/>
              </w:rPr>
              <w:t>Andromeda</w:t>
            </w:r>
            <w:proofErr w:type="spellEnd"/>
            <w:r w:rsidRPr="00F66246">
              <w:rPr>
                <w:rFonts w:asciiTheme="majorHAnsi" w:hAnsiTheme="majorHAnsi" w:cstheme="majorHAnsi"/>
              </w:rPr>
              <w:t xml:space="preserve"> galaksilerine değinilir.</w:t>
            </w:r>
          </w:p>
        </w:tc>
      </w:tr>
      <w:tr w:rsidR="00F66246" w:rsidRPr="00F66246" w14:paraId="3A527C51" w14:textId="77777777" w:rsidTr="00BA605E">
        <w:trPr>
          <w:trHeight w:val="699"/>
          <w:jc w:val="center"/>
        </w:trPr>
        <w:tc>
          <w:tcPr>
            <w:tcW w:w="2093" w:type="dxa"/>
            <w:vAlign w:val="center"/>
          </w:tcPr>
          <w:p w14:paraId="6A4AFBBF" w14:textId="77777777" w:rsidR="004A5448" w:rsidRPr="00F66246" w:rsidRDefault="004A5448" w:rsidP="00EC64D7">
            <w:pPr>
              <w:jc w:val="right"/>
              <w:rPr>
                <w:rFonts w:asciiTheme="majorHAnsi" w:hAnsiTheme="majorHAnsi" w:cstheme="majorHAnsi"/>
                <w:b/>
              </w:rPr>
            </w:pPr>
            <w:r w:rsidRPr="00F66246">
              <w:rPr>
                <w:rFonts w:asciiTheme="majorHAnsi" w:hAnsiTheme="majorHAnsi" w:cstheme="majorHAnsi"/>
                <w:b/>
              </w:rPr>
              <w:t>Yapılacak Etkinlikler:</w:t>
            </w:r>
          </w:p>
        </w:tc>
        <w:tc>
          <w:tcPr>
            <w:tcW w:w="7081" w:type="dxa"/>
          </w:tcPr>
          <w:p w14:paraId="59A8C320" w14:textId="77777777" w:rsidR="004A5448" w:rsidRPr="00F66246" w:rsidRDefault="004A5448" w:rsidP="00EC64D7">
            <w:pPr>
              <w:rPr>
                <w:rFonts w:asciiTheme="majorHAnsi" w:hAnsiTheme="majorHAnsi" w:cstheme="majorHAnsi"/>
              </w:rPr>
            </w:pPr>
          </w:p>
        </w:tc>
      </w:tr>
      <w:tr w:rsidR="00F66246" w:rsidRPr="00F66246" w14:paraId="2DAF0536" w14:textId="77777777" w:rsidTr="00EC64D7">
        <w:trPr>
          <w:trHeight w:val="834"/>
          <w:jc w:val="center"/>
        </w:trPr>
        <w:tc>
          <w:tcPr>
            <w:tcW w:w="2093" w:type="dxa"/>
            <w:vAlign w:val="center"/>
          </w:tcPr>
          <w:p w14:paraId="0977F32A" w14:textId="77777777" w:rsidR="004A5448" w:rsidRPr="00F66246" w:rsidRDefault="004A5448" w:rsidP="00EC64D7">
            <w:pPr>
              <w:jc w:val="center"/>
              <w:rPr>
                <w:rFonts w:asciiTheme="majorHAnsi" w:hAnsiTheme="majorHAnsi" w:cstheme="majorHAnsi"/>
                <w:b/>
              </w:rPr>
            </w:pPr>
            <w:r w:rsidRPr="00F66246">
              <w:rPr>
                <w:rFonts w:asciiTheme="majorHAnsi" w:hAnsiTheme="majorHAnsi" w:cstheme="majorHAnsi"/>
                <w:b/>
              </w:rPr>
              <w:t>Özet:</w:t>
            </w:r>
          </w:p>
        </w:tc>
        <w:tc>
          <w:tcPr>
            <w:tcW w:w="7081" w:type="dxa"/>
            <w:vAlign w:val="center"/>
          </w:tcPr>
          <w:p w14:paraId="5B2614F6" w14:textId="77777777" w:rsidR="00222B22" w:rsidRPr="00F66246" w:rsidRDefault="00222B22" w:rsidP="00222B22">
            <w:pPr>
              <w:pStyle w:val="NormalWeb"/>
              <w:rPr>
                <w:rFonts w:asciiTheme="majorHAnsi" w:hAnsiTheme="majorHAnsi" w:cstheme="majorHAnsi"/>
                <w:sz w:val="22"/>
                <w:szCs w:val="22"/>
              </w:rPr>
            </w:pPr>
            <w:r w:rsidRPr="00F66246">
              <w:rPr>
                <w:rFonts w:asciiTheme="majorHAnsi" w:hAnsiTheme="majorHAnsi" w:cstheme="majorHAnsi"/>
                <w:b/>
                <w:i/>
                <w:sz w:val="22"/>
                <w:szCs w:val="22"/>
              </w:rPr>
              <w:t xml:space="preserve">GALAKSİ (GÖKADA): </w:t>
            </w:r>
            <w:r w:rsidRPr="00F66246">
              <w:rPr>
                <w:rFonts w:asciiTheme="majorHAnsi" w:hAnsiTheme="majorHAnsi" w:cstheme="majorHAnsi"/>
                <w:sz w:val="22"/>
                <w:szCs w:val="22"/>
              </w:rPr>
              <w:t xml:space="preserve">Gökada veya Galaksi yıldızlar, yıldızlararası gaz ve toz, plazma ve (büyük ihtimalle </w:t>
            </w:r>
            <w:proofErr w:type="gramStart"/>
            <w:r w:rsidRPr="00F66246">
              <w:rPr>
                <w:rFonts w:asciiTheme="majorHAnsi" w:hAnsiTheme="majorHAnsi" w:cstheme="majorHAnsi"/>
                <w:sz w:val="22"/>
                <w:szCs w:val="22"/>
              </w:rPr>
              <w:t>de)görülmeyen</w:t>
            </w:r>
            <w:proofErr w:type="gramEnd"/>
            <w:r w:rsidRPr="00F66246">
              <w:rPr>
                <w:rFonts w:asciiTheme="majorHAnsi" w:hAnsiTheme="majorHAnsi" w:cstheme="majorHAnsi"/>
                <w:sz w:val="22"/>
                <w:szCs w:val="22"/>
              </w:rPr>
              <w:t xml:space="preserve"> karanlık maddeden oluşan dev sistemlere verilen isimdir. Tipik bir gökada 10 milyondan bir trilyona kadar yıldız barındırır. Bu yıldızların hepsi aynı çekim merkezini çevreleyen yörüngelerde dönerler. Gökadalar şekillerine göre üç ana grupta toplanırlar:</w:t>
            </w:r>
          </w:p>
          <w:p w14:paraId="5EFF040C" w14:textId="439DABD2" w:rsidR="00222B22" w:rsidRPr="00F66246" w:rsidRDefault="00CE4B64" w:rsidP="00222B22">
            <w:pPr>
              <w:numPr>
                <w:ilvl w:val="0"/>
                <w:numId w:val="3"/>
              </w:numPr>
              <w:spacing w:before="100" w:beforeAutospacing="1" w:after="100" w:afterAutospacing="1" w:line="240" w:lineRule="auto"/>
              <w:rPr>
                <w:rFonts w:asciiTheme="majorHAnsi" w:hAnsiTheme="majorHAnsi" w:cstheme="majorHAnsi"/>
                <w:b/>
                <w:bCs/>
              </w:rPr>
            </w:pPr>
            <w:r w:rsidRPr="00F66246">
              <w:rPr>
                <w:rFonts w:asciiTheme="majorHAnsi" w:hAnsiTheme="majorHAnsi" w:cstheme="majorHAnsi"/>
                <w:noProof/>
                <w:lang w:eastAsia="en-US"/>
              </w:rPr>
              <w:drawing>
                <wp:anchor distT="0" distB="0" distL="114300" distR="114300" simplePos="0" relativeHeight="251665408" behindDoc="0" locked="0" layoutInCell="1" allowOverlap="1" wp14:anchorId="66081768" wp14:editId="70A57BDD">
                  <wp:simplePos x="0" y="0"/>
                  <wp:positionH relativeFrom="column">
                    <wp:posOffset>-1701800</wp:posOffset>
                  </wp:positionH>
                  <wp:positionV relativeFrom="paragraph">
                    <wp:posOffset>11430</wp:posOffset>
                  </wp:positionV>
                  <wp:extent cx="1590040" cy="1200150"/>
                  <wp:effectExtent l="0" t="0" r="0" b="0"/>
                  <wp:wrapSquare wrapText="bothSides"/>
                  <wp:docPr id="7" name="Resim 7" descr="110559main_image_feature_283_ajh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110559main_image_feature_283_ajhfu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040" cy="1200150"/>
                          </a:xfrm>
                          <a:prstGeom prst="rect">
                            <a:avLst/>
                          </a:prstGeom>
                          <a:noFill/>
                        </pic:spPr>
                      </pic:pic>
                    </a:graphicData>
                  </a:graphic>
                  <wp14:sizeRelH relativeFrom="page">
                    <wp14:pctWidth>0</wp14:pctWidth>
                  </wp14:sizeRelH>
                  <wp14:sizeRelV relativeFrom="page">
                    <wp14:pctHeight>0</wp14:pctHeight>
                  </wp14:sizeRelV>
                </wp:anchor>
              </w:drawing>
            </w:r>
            <w:r w:rsidRPr="00F66246">
              <w:rPr>
                <w:rFonts w:asciiTheme="majorHAnsi" w:hAnsiTheme="majorHAnsi" w:cstheme="majorHAnsi"/>
                <w:b/>
                <w:bCs/>
              </w:rPr>
              <w:t>E</w:t>
            </w:r>
            <w:r w:rsidR="00222B22" w:rsidRPr="00F66246">
              <w:rPr>
                <w:rFonts w:asciiTheme="majorHAnsi" w:hAnsiTheme="majorHAnsi" w:cstheme="majorHAnsi"/>
                <w:b/>
                <w:bCs/>
              </w:rPr>
              <w:t xml:space="preserve">lips </w:t>
            </w:r>
            <w:r w:rsidR="00182CFA" w:rsidRPr="00F66246">
              <w:rPr>
                <w:rFonts w:asciiTheme="majorHAnsi" w:hAnsiTheme="majorHAnsi" w:cstheme="majorHAnsi"/>
                <w:b/>
                <w:bCs/>
              </w:rPr>
              <w:t xml:space="preserve">/Eliptik </w:t>
            </w:r>
            <w:r w:rsidR="00222B22" w:rsidRPr="00F66246">
              <w:rPr>
                <w:rFonts w:asciiTheme="majorHAnsi" w:hAnsiTheme="majorHAnsi" w:cstheme="majorHAnsi"/>
                <w:b/>
                <w:bCs/>
              </w:rPr>
              <w:t>/ disk biçimli gökadalar</w:t>
            </w:r>
            <w:r w:rsidRPr="00F66246">
              <w:rPr>
                <w:rFonts w:asciiTheme="majorHAnsi" w:hAnsiTheme="majorHAnsi" w:cstheme="majorHAnsi"/>
                <w:b/>
                <w:bCs/>
              </w:rPr>
              <w:t xml:space="preserve">: </w:t>
            </w:r>
            <w:r w:rsidRPr="00F66246">
              <w:rPr>
                <w:rFonts w:asciiTheme="majorHAnsi" w:hAnsiTheme="majorHAnsi" w:cstheme="majorHAnsi"/>
                <w:shd w:val="clear" w:color="auto" w:fill="FFFFFF"/>
              </w:rPr>
              <w:t>eliptik şekle sahip galaksilerdir. Dünyaya dik açıda olan eliptik bir galaksi bir Amerikan futbol topu gibi görünür. Yaşlı yıldızlardan meydana gelirler ve az miktarda gaz ve toz bulutu içerirler.</w:t>
            </w:r>
          </w:p>
          <w:p w14:paraId="202780F0" w14:textId="77777777" w:rsidR="000E3D4D" w:rsidRPr="00F66246" w:rsidRDefault="000E3D4D" w:rsidP="00222B22">
            <w:pPr>
              <w:numPr>
                <w:ilvl w:val="0"/>
                <w:numId w:val="3"/>
              </w:numPr>
              <w:spacing w:before="100" w:beforeAutospacing="1" w:after="100" w:afterAutospacing="1" w:line="240" w:lineRule="auto"/>
              <w:rPr>
                <w:rFonts w:asciiTheme="majorHAnsi" w:hAnsiTheme="majorHAnsi" w:cstheme="majorHAnsi"/>
              </w:rPr>
            </w:pPr>
            <w:r w:rsidRPr="00F66246">
              <w:rPr>
                <w:rFonts w:asciiTheme="majorHAnsi" w:hAnsiTheme="majorHAnsi" w:cstheme="majorHAnsi"/>
                <w:b/>
                <w:bCs/>
                <w:i/>
                <w:iCs/>
                <w:shd w:val="clear" w:color="auto" w:fill="FFFFFF"/>
              </w:rPr>
              <w:t>Çubuksuz Sarmal (Spiral) Galaksiler: </w:t>
            </w:r>
            <w:r w:rsidRPr="00F66246">
              <w:rPr>
                <w:rFonts w:asciiTheme="majorHAnsi" w:hAnsiTheme="majorHAnsi" w:cstheme="majorHAnsi"/>
                <w:shd w:val="clear" w:color="auto" w:fill="FFFFFF"/>
              </w:rPr>
              <w:t xml:space="preserve">Sarmal galaksiler genç ve yaşlı yıldızların birlikte bulunduğu galaksilerdir. </w:t>
            </w:r>
          </w:p>
          <w:p w14:paraId="4CD7DD74" w14:textId="1B01F79A" w:rsidR="00222B22" w:rsidRPr="00F66246" w:rsidRDefault="00D3301F" w:rsidP="00D3301F">
            <w:pPr>
              <w:pStyle w:val="ListeParagraf"/>
              <w:numPr>
                <w:ilvl w:val="0"/>
                <w:numId w:val="3"/>
              </w:numPr>
              <w:spacing w:before="100" w:beforeAutospacing="1" w:after="100" w:afterAutospacing="1"/>
              <w:rPr>
                <w:rFonts w:asciiTheme="majorHAnsi" w:hAnsiTheme="majorHAnsi" w:cstheme="majorHAnsi"/>
              </w:rPr>
            </w:pPr>
            <w:r w:rsidRPr="00F66246">
              <w:rPr>
                <w:rFonts w:asciiTheme="majorHAnsi" w:hAnsiTheme="majorHAnsi" w:cstheme="majorHAnsi"/>
                <w:b/>
                <w:bCs/>
                <w:i/>
                <w:iCs/>
                <w:shd w:val="clear" w:color="auto" w:fill="FFFFFF"/>
              </w:rPr>
              <w:t>Düzensiz galaksiler:</w:t>
            </w:r>
            <w:r w:rsidRPr="00F66246">
              <w:rPr>
                <w:rFonts w:asciiTheme="majorHAnsi" w:hAnsiTheme="majorHAnsi" w:cstheme="majorHAnsi"/>
                <w:shd w:val="clear" w:color="auto" w:fill="FFFFFF"/>
              </w:rPr>
              <w:t> Sarmal ve eliptik bir özellik göstermeyen galaksi türleridir</w:t>
            </w:r>
          </w:p>
          <w:p w14:paraId="105791DF" w14:textId="15CCF5C1" w:rsidR="00222B22" w:rsidRPr="00F66246" w:rsidRDefault="00222B22" w:rsidP="00222B22">
            <w:pPr>
              <w:rPr>
                <w:rFonts w:asciiTheme="majorHAnsi" w:hAnsiTheme="majorHAnsi" w:cstheme="majorHAnsi"/>
              </w:rPr>
            </w:pPr>
            <w:r w:rsidRPr="00F66246">
              <w:rPr>
                <w:rFonts w:asciiTheme="majorHAnsi" w:hAnsiTheme="majorHAnsi" w:cstheme="majorHAnsi"/>
                <w:noProof/>
                <w:lang w:eastAsia="en-US"/>
              </w:rPr>
              <w:lastRenderedPageBreak/>
              <w:drawing>
                <wp:anchor distT="0" distB="0" distL="114300" distR="114300" simplePos="0" relativeHeight="251666432" behindDoc="0" locked="0" layoutInCell="1" allowOverlap="1" wp14:anchorId="5F76D3FC" wp14:editId="0D231443">
                  <wp:simplePos x="0" y="0"/>
                  <wp:positionH relativeFrom="column">
                    <wp:posOffset>-17780</wp:posOffset>
                  </wp:positionH>
                  <wp:positionV relativeFrom="paragraph">
                    <wp:posOffset>31750</wp:posOffset>
                  </wp:positionV>
                  <wp:extent cx="1120775" cy="847725"/>
                  <wp:effectExtent l="0" t="0" r="3175" b="9525"/>
                  <wp:wrapSquare wrapText="bothSides"/>
                  <wp:docPr id="6" name="Resim 6" descr="Samanyolu-Galaks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Samanyolu-Galaksis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0775" cy="847725"/>
                          </a:xfrm>
                          <a:prstGeom prst="rect">
                            <a:avLst/>
                          </a:prstGeom>
                          <a:noFill/>
                        </pic:spPr>
                      </pic:pic>
                    </a:graphicData>
                  </a:graphic>
                  <wp14:sizeRelH relativeFrom="page">
                    <wp14:pctWidth>0</wp14:pctWidth>
                  </wp14:sizeRelH>
                  <wp14:sizeRelV relativeFrom="margin">
                    <wp14:pctHeight>0</wp14:pctHeight>
                  </wp14:sizeRelV>
                </wp:anchor>
              </w:drawing>
            </w:r>
            <w:r w:rsidRPr="00F66246">
              <w:rPr>
                <w:rFonts w:asciiTheme="majorHAnsi" w:hAnsiTheme="majorHAnsi" w:cstheme="majorHAnsi"/>
              </w:rPr>
              <w:t xml:space="preserve">Uzayda yer alan galaksiler içinde en çok bilineni </w:t>
            </w:r>
            <w:r w:rsidRPr="00F66246">
              <w:rPr>
                <w:rFonts w:asciiTheme="majorHAnsi" w:hAnsiTheme="majorHAnsi" w:cstheme="majorHAnsi"/>
                <w:b/>
              </w:rPr>
              <w:t>Samanyoludur.</w:t>
            </w:r>
            <w:r w:rsidRPr="00F66246">
              <w:rPr>
                <w:rFonts w:asciiTheme="majorHAnsi" w:hAnsiTheme="majorHAnsi" w:cstheme="majorHAnsi"/>
              </w:rPr>
              <w:t xml:space="preserve"> Yaklaşık olarak yüz bin ışık yılı (ışık yılı; ışığın bir yılda gittiği yoldur) ki, 96•1010 km çapında olan Samanyolu galaksisi ortalama 200 milyar yıldızdan teşekkül </w:t>
            </w:r>
            <w:proofErr w:type="spellStart"/>
            <w:proofErr w:type="gramStart"/>
            <w:r w:rsidRPr="00F66246">
              <w:rPr>
                <w:rFonts w:asciiTheme="majorHAnsi" w:hAnsiTheme="majorHAnsi" w:cstheme="majorHAnsi"/>
              </w:rPr>
              <w:t>etmiştir.Samanyolu</w:t>
            </w:r>
            <w:proofErr w:type="spellEnd"/>
            <w:proofErr w:type="gramEnd"/>
            <w:r w:rsidRPr="00F66246">
              <w:rPr>
                <w:rFonts w:asciiTheme="majorHAnsi" w:hAnsiTheme="majorHAnsi" w:cstheme="majorHAnsi"/>
              </w:rPr>
              <w:t xml:space="preserve"> Galaksisi, Güneş’ in de içinde bulunduğu, dev yıldızlar sistemine verilen isimdir. </w:t>
            </w:r>
            <w:r w:rsidRPr="00F66246">
              <w:rPr>
                <w:rFonts w:asciiTheme="majorHAnsi" w:hAnsiTheme="majorHAnsi" w:cstheme="majorHAnsi"/>
                <w:b/>
                <w:bCs/>
              </w:rPr>
              <w:t>Spiral bir yapıya sahiptir.</w:t>
            </w:r>
          </w:p>
          <w:p w14:paraId="723CE55D" w14:textId="2BCAD306" w:rsidR="00D3301F" w:rsidRPr="00F66246" w:rsidRDefault="00936784" w:rsidP="00222B22">
            <w:pPr>
              <w:spacing w:before="100" w:beforeAutospacing="1" w:after="100" w:afterAutospacing="1"/>
              <w:rPr>
                <w:rFonts w:asciiTheme="majorHAnsi" w:hAnsiTheme="majorHAnsi" w:cstheme="majorHAnsi"/>
              </w:rPr>
            </w:pPr>
            <w:r w:rsidRPr="00F66246">
              <w:rPr>
                <w:rFonts w:asciiTheme="majorHAnsi" w:hAnsiTheme="majorHAnsi" w:cstheme="majorHAnsi"/>
                <w:noProof/>
                <w:lang w:eastAsia="en-US"/>
              </w:rPr>
              <w:drawing>
                <wp:anchor distT="0" distB="0" distL="114300" distR="114300" simplePos="0" relativeHeight="251667456" behindDoc="0" locked="0" layoutInCell="1" allowOverlap="1" wp14:anchorId="6CAF5744" wp14:editId="4AF8BA13">
                  <wp:simplePos x="0" y="0"/>
                  <wp:positionH relativeFrom="column">
                    <wp:posOffset>-193675</wp:posOffset>
                  </wp:positionH>
                  <wp:positionV relativeFrom="paragraph">
                    <wp:posOffset>245745</wp:posOffset>
                  </wp:positionV>
                  <wp:extent cx="1485900" cy="1600200"/>
                  <wp:effectExtent l="0" t="0" r="0" b="0"/>
                  <wp:wrapSquare wrapText="bothSides"/>
                  <wp:docPr id="5" name="Resim 5" descr="andromeda-galaksisi-n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ndromeda-galaksisi-ned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600200"/>
                          </a:xfrm>
                          <a:prstGeom prst="rect">
                            <a:avLst/>
                          </a:prstGeom>
                          <a:noFill/>
                        </pic:spPr>
                      </pic:pic>
                    </a:graphicData>
                  </a:graphic>
                  <wp14:sizeRelH relativeFrom="page">
                    <wp14:pctWidth>0</wp14:pctWidth>
                  </wp14:sizeRelH>
                  <wp14:sizeRelV relativeFrom="page">
                    <wp14:pctHeight>0</wp14:pctHeight>
                  </wp14:sizeRelV>
                </wp:anchor>
              </w:drawing>
            </w:r>
            <w:r w:rsidR="00222B22" w:rsidRPr="00F66246">
              <w:rPr>
                <w:rFonts w:asciiTheme="majorHAnsi" w:hAnsiTheme="majorHAnsi" w:cstheme="majorHAnsi"/>
              </w:rPr>
              <w:t xml:space="preserve">Dünyadan 1,5 veya 2 milyon ışık yılı uzaklığındaki </w:t>
            </w:r>
            <w:proofErr w:type="spellStart"/>
            <w:r w:rsidR="00222B22" w:rsidRPr="00F66246">
              <w:rPr>
                <w:rFonts w:asciiTheme="majorHAnsi" w:hAnsiTheme="majorHAnsi" w:cstheme="majorHAnsi"/>
                <w:b/>
              </w:rPr>
              <w:t>Andromeda</w:t>
            </w:r>
            <w:proofErr w:type="spellEnd"/>
            <w:r w:rsidR="00D3301F" w:rsidRPr="00F66246">
              <w:rPr>
                <w:rFonts w:asciiTheme="majorHAnsi" w:hAnsiTheme="majorHAnsi" w:cstheme="majorHAnsi"/>
                <w:b/>
              </w:rPr>
              <w:t xml:space="preserve"> </w:t>
            </w:r>
            <w:r w:rsidR="00222B22" w:rsidRPr="00F66246">
              <w:rPr>
                <w:rFonts w:asciiTheme="majorHAnsi" w:hAnsiTheme="majorHAnsi" w:cstheme="majorHAnsi"/>
              </w:rPr>
              <w:t xml:space="preserve">gerçekte bir galaksidir. Üstelik boy ve biçim bakımından bizim galaksimiz Samanyoluna çok benzer </w:t>
            </w:r>
          </w:p>
          <w:p w14:paraId="26008BE6" w14:textId="19688CB4" w:rsidR="00936784" w:rsidRPr="00F66246" w:rsidRDefault="00222B22" w:rsidP="00222B22">
            <w:pPr>
              <w:spacing w:before="100" w:beforeAutospacing="1" w:after="100" w:afterAutospacing="1"/>
              <w:rPr>
                <w:rFonts w:asciiTheme="majorHAnsi" w:hAnsiTheme="majorHAnsi" w:cstheme="majorHAnsi"/>
                <w:noProof/>
              </w:rPr>
            </w:pPr>
            <w:proofErr w:type="spellStart"/>
            <w:r w:rsidRPr="00F66246">
              <w:rPr>
                <w:rFonts w:asciiTheme="majorHAnsi" w:hAnsiTheme="majorHAnsi" w:cstheme="majorHAnsi"/>
                <w:b/>
                <w:bCs/>
              </w:rPr>
              <w:t>Andromeda</w:t>
            </w:r>
            <w:proofErr w:type="spellEnd"/>
            <w:r w:rsidRPr="00F66246">
              <w:rPr>
                <w:rFonts w:asciiTheme="majorHAnsi" w:hAnsiTheme="majorHAnsi" w:cstheme="majorHAnsi"/>
                <w:b/>
                <w:bCs/>
              </w:rPr>
              <w:t xml:space="preserve"> Galaksisi</w:t>
            </w:r>
            <w:r w:rsidRPr="00F66246">
              <w:rPr>
                <w:rFonts w:asciiTheme="majorHAnsi" w:hAnsiTheme="majorHAnsi" w:cstheme="majorHAnsi"/>
              </w:rPr>
              <w:t xml:space="preserve">, büyüklük bakımından Samanyolu </w:t>
            </w:r>
            <w:proofErr w:type="spellStart"/>
            <w:r w:rsidRPr="00F66246">
              <w:rPr>
                <w:rFonts w:asciiTheme="majorHAnsi" w:hAnsiTheme="majorHAnsi" w:cstheme="majorHAnsi"/>
              </w:rPr>
              <w:t>Galaksisi’ne</w:t>
            </w:r>
            <w:proofErr w:type="spellEnd"/>
            <w:r w:rsidRPr="00F66246">
              <w:rPr>
                <w:rFonts w:asciiTheme="majorHAnsi" w:hAnsiTheme="majorHAnsi" w:cstheme="majorHAnsi"/>
              </w:rPr>
              <w:t xml:space="preserve"> eşlik eden spiral galaksilerden bir tanesidir. Galaksinin en bilinir özelliği, </w:t>
            </w:r>
            <w:hyperlink r:id="rId8" w:history="1">
              <w:r w:rsidRPr="00F66246">
                <w:rPr>
                  <w:rStyle w:val="Kpr"/>
                  <w:rFonts w:asciiTheme="majorHAnsi" w:hAnsiTheme="majorHAnsi" w:cstheme="majorHAnsi"/>
                  <w:color w:val="auto"/>
                </w:rPr>
                <w:t>teleskoplara</w:t>
              </w:r>
            </w:hyperlink>
            <w:r w:rsidRPr="00F66246">
              <w:rPr>
                <w:rFonts w:asciiTheme="majorHAnsi" w:hAnsiTheme="majorHAnsi" w:cstheme="majorHAnsi"/>
              </w:rPr>
              <w:t xml:space="preserve"> ve </w:t>
            </w:r>
            <w:hyperlink r:id="rId9" w:history="1">
              <w:r w:rsidRPr="00F66246">
                <w:rPr>
                  <w:rStyle w:val="Kpr"/>
                  <w:rFonts w:asciiTheme="majorHAnsi" w:hAnsiTheme="majorHAnsi" w:cstheme="majorHAnsi"/>
                  <w:color w:val="auto"/>
                </w:rPr>
                <w:t>dürbünlere</w:t>
              </w:r>
            </w:hyperlink>
            <w:r w:rsidRPr="00F66246">
              <w:rPr>
                <w:rFonts w:asciiTheme="majorHAnsi" w:hAnsiTheme="majorHAnsi" w:cstheme="majorHAnsi"/>
              </w:rPr>
              <w:t xml:space="preserve"> gerek kalmadan, </w:t>
            </w:r>
            <w:r w:rsidRPr="00F66246">
              <w:rPr>
                <w:rFonts w:asciiTheme="majorHAnsi" w:hAnsiTheme="majorHAnsi" w:cstheme="majorHAnsi"/>
                <w:b/>
                <w:bCs/>
              </w:rPr>
              <w:t>çıplak göz ile gözlenebilmesidir</w:t>
            </w:r>
            <w:r w:rsidRPr="00F66246">
              <w:rPr>
                <w:rFonts w:asciiTheme="majorHAnsi" w:hAnsiTheme="majorHAnsi" w:cstheme="majorHAnsi"/>
              </w:rPr>
              <w:t xml:space="preserve">. Ayrıca galaksinin, spiral kolları </w:t>
            </w:r>
            <w:hyperlink r:id="rId10" w:history="1">
              <w:r w:rsidRPr="00F66246">
                <w:rPr>
                  <w:rStyle w:val="Kpr"/>
                  <w:rFonts w:asciiTheme="majorHAnsi" w:hAnsiTheme="majorHAnsi" w:cstheme="majorHAnsi"/>
                  <w:color w:val="auto"/>
                </w:rPr>
                <w:t>Dünya</w:t>
              </w:r>
            </w:hyperlink>
            <w:r w:rsidRPr="00F66246">
              <w:rPr>
                <w:rFonts w:asciiTheme="majorHAnsi" w:hAnsiTheme="majorHAnsi" w:cstheme="majorHAnsi"/>
              </w:rPr>
              <w:t>’dan en net gözüken kısmıdır.</w:t>
            </w:r>
            <w:r w:rsidR="00936784" w:rsidRPr="00F66246">
              <w:rPr>
                <w:rFonts w:asciiTheme="majorHAnsi" w:hAnsiTheme="majorHAnsi" w:cstheme="majorHAnsi"/>
                <w:noProof/>
              </w:rPr>
              <w:t xml:space="preserve"> </w:t>
            </w:r>
          </w:p>
          <w:p w14:paraId="0A83CC9D" w14:textId="3580B730" w:rsidR="00222B22" w:rsidRPr="00F66246" w:rsidRDefault="00936784" w:rsidP="00222B22">
            <w:pPr>
              <w:spacing w:before="100" w:beforeAutospacing="1" w:after="100" w:afterAutospacing="1"/>
              <w:rPr>
                <w:rFonts w:asciiTheme="majorHAnsi" w:hAnsiTheme="majorHAnsi" w:cstheme="majorHAnsi"/>
              </w:rPr>
            </w:pPr>
            <w:r w:rsidRPr="00F66246">
              <w:rPr>
                <w:rFonts w:asciiTheme="majorHAnsi" w:hAnsiTheme="majorHAnsi" w:cstheme="majorHAnsi"/>
                <w:noProof/>
              </w:rPr>
              <w:drawing>
                <wp:inline distT="0" distB="0" distL="0" distR="0" wp14:anchorId="630AEE09" wp14:editId="47F679B6">
                  <wp:extent cx="4309110" cy="2678259"/>
                  <wp:effectExtent l="0" t="0" r="0" b="8255"/>
                  <wp:docPr id="9" name="Resim 1" descr="galaksi birleşm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aksi birleşmesi"/>
                          <pic:cNvPicPr>
                            <a:picLocks noChangeAspect="1" noChangeArrowheads="1"/>
                          </pic:cNvPicPr>
                        </pic:nvPicPr>
                        <pic:blipFill>
                          <a:blip r:embed="rId11" cstate="email"/>
                          <a:srcRect/>
                          <a:stretch>
                            <a:fillRect/>
                          </a:stretch>
                        </pic:blipFill>
                        <pic:spPr bwMode="auto">
                          <a:xfrm>
                            <a:off x="0" y="0"/>
                            <a:ext cx="4325390" cy="2688378"/>
                          </a:xfrm>
                          <a:prstGeom prst="rect">
                            <a:avLst/>
                          </a:prstGeom>
                          <a:noFill/>
                          <a:ln w="9525">
                            <a:noFill/>
                            <a:miter lim="800000"/>
                            <a:headEnd/>
                            <a:tailEnd/>
                          </a:ln>
                        </pic:spPr>
                      </pic:pic>
                    </a:graphicData>
                  </a:graphic>
                </wp:inline>
              </w:drawing>
            </w:r>
          </w:p>
          <w:p w14:paraId="7E26B307" w14:textId="13157DB6" w:rsidR="004A5448" w:rsidRPr="00F66246" w:rsidRDefault="00F66246" w:rsidP="00222B22">
            <w:pPr>
              <w:spacing w:after="0" w:line="240" w:lineRule="auto"/>
              <w:rPr>
                <w:rFonts w:asciiTheme="majorHAnsi" w:hAnsiTheme="majorHAnsi" w:cstheme="majorHAnsi"/>
              </w:rPr>
            </w:pPr>
            <w:r w:rsidRPr="00F66246">
              <w:rPr>
                <w:rStyle w:val="Vurgu"/>
                <w:rFonts w:asciiTheme="majorHAnsi" w:hAnsiTheme="majorHAnsi" w:cstheme="majorHAnsi"/>
                <w:b/>
              </w:rPr>
              <w:t>Evren:</w:t>
            </w:r>
            <w:r w:rsidRPr="00F66246">
              <w:rPr>
                <w:rStyle w:val="Vurgu"/>
                <w:rFonts w:asciiTheme="majorHAnsi" w:hAnsiTheme="majorHAnsi" w:cstheme="majorHAnsi"/>
              </w:rPr>
              <w:t> gök cisimlerini barındıran uzay ve uzayda yer alan her şeyin toplamıdır. </w:t>
            </w:r>
            <w:r w:rsidRPr="00F66246">
              <w:rPr>
                <w:rFonts w:asciiTheme="majorHAnsi" w:hAnsiTheme="majorHAnsi" w:cstheme="majorHAnsi"/>
              </w:rPr>
              <w:t xml:space="preserve">Evren’in yaşı Büyük </w:t>
            </w:r>
            <w:proofErr w:type="spellStart"/>
            <w:r w:rsidRPr="00F66246">
              <w:rPr>
                <w:rFonts w:asciiTheme="majorHAnsi" w:hAnsiTheme="majorHAnsi" w:cstheme="majorHAnsi"/>
              </w:rPr>
              <w:t>Patlama’dan</w:t>
            </w:r>
            <w:proofErr w:type="spellEnd"/>
            <w:r w:rsidRPr="00F66246">
              <w:rPr>
                <w:rFonts w:asciiTheme="majorHAnsi" w:hAnsiTheme="majorHAnsi" w:cstheme="majorHAnsi"/>
              </w:rPr>
              <w:t xml:space="preserve"> günümüze dek geçen zamandır. Şu anki teori ve gözlemler, Evren’in yaşının 13,5 ile 14 milyar arası olduğunu önermektedir. </w:t>
            </w:r>
          </w:p>
        </w:tc>
      </w:tr>
    </w:tbl>
    <w:p w14:paraId="2E67B139" w14:textId="77777777" w:rsidR="004A5448" w:rsidRPr="00F66246" w:rsidRDefault="004A5448" w:rsidP="004A5448">
      <w:pPr>
        <w:rPr>
          <w:rFonts w:asciiTheme="majorHAnsi" w:hAnsiTheme="majorHAnsi" w:cstheme="majorHAnsi"/>
          <w:b/>
        </w:rPr>
      </w:pPr>
      <w:r w:rsidRPr="00F66246">
        <w:rPr>
          <w:rFonts w:asciiTheme="majorHAnsi" w:hAnsiTheme="majorHAnsi" w:cstheme="majorHAnsi"/>
          <w:b/>
        </w:rPr>
        <w:lastRenderedPageBreak/>
        <w:t>III.BÖLÜM</w:t>
      </w:r>
    </w:p>
    <w:tbl>
      <w:tblPr>
        <w:tblStyle w:val="TabloKlavuzu"/>
        <w:tblW w:w="0" w:type="auto"/>
        <w:jc w:val="center"/>
        <w:tblLook w:val="04A0" w:firstRow="1" w:lastRow="0" w:firstColumn="1" w:lastColumn="0" w:noHBand="0" w:noVBand="1"/>
      </w:tblPr>
      <w:tblGrid>
        <w:gridCol w:w="2518"/>
        <w:gridCol w:w="6694"/>
      </w:tblGrid>
      <w:tr w:rsidR="00F66246" w:rsidRPr="00F66246" w14:paraId="4EE5A459" w14:textId="77777777" w:rsidTr="00EC64D7">
        <w:trPr>
          <w:trHeight w:val="1376"/>
          <w:jc w:val="center"/>
        </w:trPr>
        <w:tc>
          <w:tcPr>
            <w:tcW w:w="2518" w:type="dxa"/>
            <w:vAlign w:val="center"/>
          </w:tcPr>
          <w:p w14:paraId="5B06B1EB" w14:textId="77777777" w:rsidR="004A5448" w:rsidRPr="00F66246" w:rsidRDefault="004A5448" w:rsidP="00EC64D7">
            <w:pPr>
              <w:jc w:val="center"/>
              <w:rPr>
                <w:rFonts w:asciiTheme="majorHAnsi" w:hAnsiTheme="majorHAnsi" w:cstheme="majorHAnsi"/>
                <w:b/>
              </w:rPr>
            </w:pPr>
            <w:r w:rsidRPr="00F66246">
              <w:rPr>
                <w:rFonts w:asciiTheme="majorHAnsi" w:hAnsiTheme="majorHAnsi" w:cstheme="majorHAnsi"/>
                <w:b/>
              </w:rPr>
              <w:t>Ölçme ve Değerlendirme:</w:t>
            </w:r>
          </w:p>
        </w:tc>
        <w:tc>
          <w:tcPr>
            <w:tcW w:w="6694" w:type="dxa"/>
          </w:tcPr>
          <w:p w14:paraId="2AE478E3" w14:textId="77777777" w:rsidR="004A5448" w:rsidRPr="00F66246" w:rsidRDefault="004A5448" w:rsidP="00EC64D7">
            <w:pPr>
              <w:rPr>
                <w:rFonts w:asciiTheme="majorHAnsi" w:hAnsiTheme="majorHAnsi" w:cstheme="majorHAnsi"/>
              </w:rPr>
            </w:pPr>
            <w:r w:rsidRPr="00F66246">
              <w:rPr>
                <w:rFonts w:asciiTheme="majorHAnsi" w:hAnsiTheme="majorHAnsi" w:cstheme="majorHAnsi"/>
              </w:rPr>
              <w:t>*Boşluk dolduralım</w:t>
            </w:r>
          </w:p>
          <w:p w14:paraId="19FE6140" w14:textId="77777777" w:rsidR="004A5448" w:rsidRPr="00F66246" w:rsidRDefault="004A5448" w:rsidP="00EC64D7">
            <w:pPr>
              <w:rPr>
                <w:rFonts w:asciiTheme="majorHAnsi" w:hAnsiTheme="majorHAnsi" w:cstheme="majorHAnsi"/>
              </w:rPr>
            </w:pPr>
            <w:r w:rsidRPr="00F66246">
              <w:rPr>
                <w:rFonts w:asciiTheme="majorHAnsi" w:hAnsiTheme="majorHAnsi" w:cstheme="majorHAnsi"/>
              </w:rPr>
              <w:t xml:space="preserve">*Eşleştirelim Ölçme ve değerlendirme için projeler, kavram haritaları, </w:t>
            </w:r>
            <w:proofErr w:type="spellStart"/>
            <w:r w:rsidRPr="00F66246">
              <w:rPr>
                <w:rFonts w:asciiTheme="majorHAnsi" w:hAnsiTheme="majorHAnsi" w:cstheme="majorHAnsi"/>
              </w:rPr>
              <w:t>tanılayıcı</w:t>
            </w:r>
            <w:proofErr w:type="spellEnd"/>
            <w:r w:rsidRPr="00F66246">
              <w:rPr>
                <w:rFonts w:asciiTheme="majorHAnsi" w:hAnsiTheme="majorHAnsi" w:cstheme="majorHAnsi"/>
              </w:rPr>
              <w:t xml:space="preserve"> dallanmış ağaç, yapılandırılmış </w:t>
            </w:r>
            <w:proofErr w:type="spellStart"/>
            <w:r w:rsidRPr="00F66246">
              <w:rPr>
                <w:rFonts w:asciiTheme="majorHAnsi" w:hAnsiTheme="majorHAnsi" w:cstheme="majorHAnsi"/>
              </w:rPr>
              <w:t>grid</w:t>
            </w:r>
            <w:proofErr w:type="spellEnd"/>
            <w:r w:rsidRPr="00F66246">
              <w:rPr>
                <w:rFonts w:asciiTheme="majorHAnsi" w:hAnsiTheme="majorHAnsi" w:cstheme="majorHAnsi"/>
              </w:rPr>
              <w:t>, altı şapka tekniği, bulmaca, çoktan seçmeli, açık uçlu, doğru-yanlış, eşleştirme, boşluk doldurma, iki aşamalı test gibi farklı soru ve tekniklerden uygun olanı uygun yerlerde kullanılacaktır.</w:t>
            </w:r>
          </w:p>
        </w:tc>
      </w:tr>
    </w:tbl>
    <w:p w14:paraId="5ADECAD7" w14:textId="77777777" w:rsidR="004A5448" w:rsidRPr="00F66246" w:rsidRDefault="004A5448" w:rsidP="004A5448">
      <w:pPr>
        <w:rPr>
          <w:rFonts w:asciiTheme="majorHAnsi" w:hAnsiTheme="majorHAnsi" w:cstheme="majorHAnsi"/>
          <w:b/>
        </w:rPr>
      </w:pPr>
      <w:r w:rsidRPr="00F66246">
        <w:rPr>
          <w:rFonts w:asciiTheme="majorHAnsi" w:hAnsiTheme="majorHAnsi" w:cstheme="majorHAnsi"/>
          <w:b/>
        </w:rPr>
        <w:t>IV.BÖLÜM</w:t>
      </w:r>
    </w:p>
    <w:tbl>
      <w:tblPr>
        <w:tblStyle w:val="TabloKlavuzu"/>
        <w:tblW w:w="0" w:type="auto"/>
        <w:jc w:val="center"/>
        <w:tblLook w:val="04A0" w:firstRow="1" w:lastRow="0" w:firstColumn="1" w:lastColumn="0" w:noHBand="0" w:noVBand="1"/>
      </w:tblPr>
      <w:tblGrid>
        <w:gridCol w:w="3085"/>
        <w:gridCol w:w="6127"/>
      </w:tblGrid>
      <w:tr w:rsidR="00F66246" w:rsidRPr="00F66246" w14:paraId="0B955282" w14:textId="77777777" w:rsidTr="00EC64D7">
        <w:trPr>
          <w:trHeight w:val="751"/>
          <w:jc w:val="center"/>
        </w:trPr>
        <w:tc>
          <w:tcPr>
            <w:tcW w:w="3085" w:type="dxa"/>
            <w:vAlign w:val="center"/>
          </w:tcPr>
          <w:p w14:paraId="30187226" w14:textId="77777777" w:rsidR="004A5448" w:rsidRPr="00F66246" w:rsidRDefault="004A5448" w:rsidP="00EC64D7">
            <w:pPr>
              <w:jc w:val="right"/>
              <w:rPr>
                <w:rFonts w:asciiTheme="majorHAnsi" w:hAnsiTheme="majorHAnsi" w:cstheme="majorHAnsi"/>
                <w:b/>
              </w:rPr>
            </w:pPr>
            <w:r w:rsidRPr="00F66246">
              <w:rPr>
                <w:rFonts w:asciiTheme="majorHAnsi" w:hAnsiTheme="majorHAnsi" w:cstheme="majorHAnsi"/>
                <w:b/>
              </w:rPr>
              <w:lastRenderedPageBreak/>
              <w:t>Dersin Diğer Derslerle İlişkisi:</w:t>
            </w:r>
          </w:p>
        </w:tc>
        <w:tc>
          <w:tcPr>
            <w:tcW w:w="6127" w:type="dxa"/>
          </w:tcPr>
          <w:p w14:paraId="34DFDFB1" w14:textId="77777777" w:rsidR="004A5448" w:rsidRPr="00F66246" w:rsidRDefault="004A5448" w:rsidP="00EC64D7">
            <w:pPr>
              <w:rPr>
                <w:rFonts w:asciiTheme="majorHAnsi" w:hAnsiTheme="majorHAnsi" w:cstheme="majorHAnsi"/>
              </w:rPr>
            </w:pPr>
          </w:p>
        </w:tc>
      </w:tr>
    </w:tbl>
    <w:p w14:paraId="7A8B0A75" w14:textId="77777777" w:rsidR="004A5448" w:rsidRPr="00F66246" w:rsidRDefault="004A5448" w:rsidP="004A5448">
      <w:pPr>
        <w:rPr>
          <w:rFonts w:asciiTheme="majorHAnsi" w:hAnsiTheme="majorHAnsi" w:cstheme="majorHAnsi"/>
          <w:b/>
        </w:rPr>
      </w:pPr>
      <w:r w:rsidRPr="00F66246">
        <w:rPr>
          <w:rFonts w:asciiTheme="majorHAnsi" w:hAnsiTheme="majorHAnsi" w:cstheme="majorHAnsi"/>
          <w:b/>
        </w:rPr>
        <w:t>V.BÖLÜM</w:t>
      </w:r>
    </w:p>
    <w:tbl>
      <w:tblPr>
        <w:tblStyle w:val="TabloKlavuzu"/>
        <w:tblW w:w="0" w:type="auto"/>
        <w:jc w:val="center"/>
        <w:tblLook w:val="04A0" w:firstRow="1" w:lastRow="0" w:firstColumn="1" w:lastColumn="0" w:noHBand="0" w:noVBand="1"/>
      </w:tblPr>
      <w:tblGrid>
        <w:gridCol w:w="4503"/>
        <w:gridCol w:w="4709"/>
      </w:tblGrid>
      <w:tr w:rsidR="004A5448" w:rsidRPr="00F66246" w14:paraId="4735D70B" w14:textId="77777777" w:rsidTr="00EC64D7">
        <w:trPr>
          <w:trHeight w:val="692"/>
          <w:jc w:val="center"/>
        </w:trPr>
        <w:tc>
          <w:tcPr>
            <w:tcW w:w="4503" w:type="dxa"/>
            <w:vAlign w:val="center"/>
          </w:tcPr>
          <w:p w14:paraId="431D246A" w14:textId="77777777" w:rsidR="004A5448" w:rsidRPr="00F66246" w:rsidRDefault="004A5448" w:rsidP="00EC64D7">
            <w:pPr>
              <w:jc w:val="right"/>
              <w:rPr>
                <w:rFonts w:asciiTheme="majorHAnsi" w:hAnsiTheme="majorHAnsi" w:cstheme="majorHAnsi"/>
                <w:b/>
              </w:rPr>
            </w:pPr>
            <w:r w:rsidRPr="00F66246">
              <w:rPr>
                <w:rFonts w:asciiTheme="majorHAnsi" w:hAnsiTheme="majorHAnsi" w:cstheme="majorHAnsi"/>
                <w:b/>
              </w:rPr>
              <w:t>Planın Uygulanmasıyla İlgili Diğer Açıklamalar:</w:t>
            </w:r>
          </w:p>
        </w:tc>
        <w:tc>
          <w:tcPr>
            <w:tcW w:w="4709" w:type="dxa"/>
          </w:tcPr>
          <w:p w14:paraId="500ABE5D" w14:textId="77777777" w:rsidR="004A5448" w:rsidRPr="00F66246" w:rsidRDefault="004A5448" w:rsidP="00EC64D7">
            <w:pPr>
              <w:rPr>
                <w:rFonts w:asciiTheme="majorHAnsi" w:hAnsiTheme="majorHAnsi" w:cstheme="majorHAnsi"/>
                <w:b/>
              </w:rPr>
            </w:pPr>
          </w:p>
        </w:tc>
      </w:tr>
    </w:tbl>
    <w:p w14:paraId="778791FE" w14:textId="77777777" w:rsidR="004A5448" w:rsidRPr="00F66246" w:rsidRDefault="004A5448" w:rsidP="004A5448">
      <w:pPr>
        <w:spacing w:after="0" w:line="240" w:lineRule="auto"/>
        <w:ind w:left="5664" w:firstLine="708"/>
        <w:jc w:val="center"/>
        <w:rPr>
          <w:rFonts w:asciiTheme="majorHAnsi" w:hAnsiTheme="majorHAnsi" w:cstheme="majorHAnsi"/>
          <w:b/>
        </w:rPr>
      </w:pPr>
    </w:p>
    <w:p w14:paraId="4C6CAEA0" w14:textId="77777777" w:rsidR="004A5448" w:rsidRPr="00F66246" w:rsidRDefault="004A5448" w:rsidP="004A5448">
      <w:pPr>
        <w:spacing w:after="0" w:line="240" w:lineRule="auto"/>
        <w:rPr>
          <w:rFonts w:asciiTheme="majorHAnsi" w:hAnsiTheme="majorHAnsi" w:cstheme="majorHAnsi"/>
          <w:b/>
        </w:rPr>
      </w:pPr>
      <w:r w:rsidRPr="00F66246">
        <w:rPr>
          <w:rFonts w:asciiTheme="majorHAnsi" w:hAnsiTheme="majorHAnsi" w:cstheme="majorHAnsi"/>
          <w:b/>
        </w:rPr>
        <w:t xml:space="preserve">                                                                             </w:t>
      </w:r>
    </w:p>
    <w:p w14:paraId="26F8A4AD" w14:textId="73D4B0B4" w:rsidR="004A5448" w:rsidRPr="00F66246" w:rsidRDefault="004A5448" w:rsidP="004A5448">
      <w:pPr>
        <w:spacing w:after="0" w:line="240" w:lineRule="auto"/>
        <w:rPr>
          <w:rFonts w:asciiTheme="majorHAnsi" w:hAnsiTheme="majorHAnsi" w:cstheme="majorHAnsi"/>
          <w:b/>
        </w:rPr>
      </w:pPr>
      <w:r w:rsidRPr="00F66246">
        <w:rPr>
          <w:rFonts w:asciiTheme="majorHAnsi" w:hAnsiTheme="majorHAnsi" w:cstheme="majorHAnsi"/>
          <w:b/>
        </w:rPr>
        <w:t xml:space="preserve">                                                                                                                                                                     Uygundur</w:t>
      </w:r>
    </w:p>
    <w:p w14:paraId="03E740ED" w14:textId="1A7E17B4" w:rsidR="004A5448" w:rsidRPr="00F66246" w:rsidRDefault="004A5448" w:rsidP="004A5448">
      <w:pPr>
        <w:spacing w:after="0" w:line="240" w:lineRule="auto"/>
        <w:rPr>
          <w:rFonts w:asciiTheme="majorHAnsi" w:hAnsiTheme="majorHAnsi" w:cstheme="majorHAnsi"/>
          <w:b/>
        </w:rPr>
      </w:pPr>
      <w:r w:rsidRPr="00F66246">
        <w:rPr>
          <w:rFonts w:asciiTheme="majorHAnsi" w:hAnsiTheme="majorHAnsi" w:cstheme="majorHAnsi"/>
          <w:b/>
        </w:rPr>
        <w:t xml:space="preserve">                                         </w:t>
      </w:r>
      <w:r w:rsidRPr="00F66246">
        <w:rPr>
          <w:rFonts w:asciiTheme="majorHAnsi" w:hAnsiTheme="majorHAnsi" w:cstheme="majorHAnsi"/>
          <w:b/>
        </w:rPr>
        <w:tab/>
      </w:r>
      <w:r w:rsidRPr="00F66246">
        <w:rPr>
          <w:rFonts w:asciiTheme="majorHAnsi" w:hAnsiTheme="majorHAnsi" w:cstheme="majorHAnsi"/>
          <w:b/>
        </w:rPr>
        <w:tab/>
      </w:r>
      <w:r w:rsidRPr="00F66246">
        <w:rPr>
          <w:rFonts w:asciiTheme="majorHAnsi" w:hAnsiTheme="majorHAnsi" w:cstheme="majorHAnsi"/>
          <w:b/>
        </w:rPr>
        <w:tab/>
      </w:r>
      <w:r w:rsidRPr="00F66246">
        <w:rPr>
          <w:rFonts w:asciiTheme="majorHAnsi" w:hAnsiTheme="majorHAnsi" w:cstheme="majorHAnsi"/>
          <w:b/>
        </w:rPr>
        <w:tab/>
      </w:r>
      <w:r w:rsidRPr="00F66246">
        <w:rPr>
          <w:rFonts w:asciiTheme="majorHAnsi" w:hAnsiTheme="majorHAnsi" w:cstheme="majorHAnsi"/>
          <w:b/>
        </w:rPr>
        <w:tab/>
      </w:r>
      <w:r w:rsidRPr="00F66246">
        <w:rPr>
          <w:rFonts w:asciiTheme="majorHAnsi" w:hAnsiTheme="majorHAnsi" w:cstheme="majorHAnsi"/>
          <w:b/>
        </w:rPr>
        <w:tab/>
      </w:r>
      <w:r w:rsidRPr="00F66246">
        <w:rPr>
          <w:rFonts w:asciiTheme="majorHAnsi" w:hAnsiTheme="majorHAnsi" w:cstheme="majorHAnsi"/>
          <w:b/>
        </w:rPr>
        <w:tab/>
        <w:t xml:space="preserve">                     ........................</w:t>
      </w:r>
    </w:p>
    <w:p w14:paraId="3DFF79DB" w14:textId="48D6E15E" w:rsidR="004A5448" w:rsidRPr="00F66246" w:rsidRDefault="004A5448" w:rsidP="004A5448">
      <w:pPr>
        <w:spacing w:after="0" w:line="240" w:lineRule="auto"/>
        <w:rPr>
          <w:rFonts w:asciiTheme="majorHAnsi" w:hAnsiTheme="majorHAnsi" w:cstheme="majorHAnsi"/>
          <w:b/>
        </w:rPr>
      </w:pPr>
      <w:r w:rsidRPr="00F66246">
        <w:rPr>
          <w:rFonts w:asciiTheme="majorHAnsi" w:hAnsiTheme="majorHAnsi" w:cstheme="majorHAnsi"/>
          <w:b/>
        </w:rPr>
        <w:t xml:space="preserve"> Fen Bilimleri Öğretmeni   </w:t>
      </w:r>
      <w:r w:rsidRPr="00F66246">
        <w:rPr>
          <w:rFonts w:asciiTheme="majorHAnsi" w:hAnsiTheme="majorHAnsi" w:cstheme="majorHAnsi"/>
          <w:b/>
        </w:rPr>
        <w:tab/>
      </w:r>
      <w:r w:rsidRPr="00F66246">
        <w:rPr>
          <w:rFonts w:asciiTheme="majorHAnsi" w:hAnsiTheme="majorHAnsi" w:cstheme="majorHAnsi"/>
          <w:b/>
        </w:rPr>
        <w:tab/>
      </w:r>
      <w:r w:rsidRPr="00F66246">
        <w:rPr>
          <w:rFonts w:asciiTheme="majorHAnsi" w:hAnsiTheme="majorHAnsi" w:cstheme="majorHAnsi"/>
          <w:b/>
        </w:rPr>
        <w:tab/>
      </w:r>
      <w:r w:rsidRPr="00F66246">
        <w:rPr>
          <w:rFonts w:asciiTheme="majorHAnsi" w:hAnsiTheme="majorHAnsi" w:cstheme="majorHAnsi"/>
          <w:b/>
        </w:rPr>
        <w:tab/>
      </w:r>
      <w:r w:rsidRPr="00F66246">
        <w:rPr>
          <w:rFonts w:asciiTheme="majorHAnsi" w:hAnsiTheme="majorHAnsi" w:cstheme="majorHAnsi"/>
          <w:b/>
        </w:rPr>
        <w:tab/>
      </w:r>
      <w:r w:rsidRPr="00F66246">
        <w:rPr>
          <w:rFonts w:asciiTheme="majorHAnsi" w:hAnsiTheme="majorHAnsi" w:cstheme="majorHAnsi"/>
          <w:b/>
        </w:rPr>
        <w:tab/>
      </w:r>
      <w:r w:rsidRPr="00F66246">
        <w:rPr>
          <w:rFonts w:asciiTheme="majorHAnsi" w:hAnsiTheme="majorHAnsi" w:cstheme="majorHAnsi"/>
          <w:b/>
        </w:rPr>
        <w:tab/>
        <w:t xml:space="preserve">      Okul Müdürü   </w:t>
      </w:r>
    </w:p>
    <w:p w14:paraId="4CC1DFF5" w14:textId="3A23990C" w:rsidR="00FA1CCD" w:rsidRPr="00F66246" w:rsidRDefault="00FA1CCD">
      <w:pPr>
        <w:rPr>
          <w:rFonts w:asciiTheme="majorHAnsi" w:hAnsiTheme="majorHAnsi" w:cstheme="majorHAnsi"/>
        </w:rPr>
      </w:pPr>
    </w:p>
    <w:p w14:paraId="02B33236" w14:textId="2F99F4B8" w:rsidR="00231C03" w:rsidRPr="00F66246" w:rsidRDefault="00231C03">
      <w:pPr>
        <w:rPr>
          <w:rFonts w:asciiTheme="majorHAnsi" w:hAnsiTheme="majorHAnsi" w:cstheme="majorHAnsi"/>
        </w:rPr>
      </w:pPr>
    </w:p>
    <w:p w14:paraId="404E0C0A" w14:textId="0D30BA45" w:rsidR="00231C03" w:rsidRPr="00F66246" w:rsidRDefault="00231C03">
      <w:pPr>
        <w:rPr>
          <w:rFonts w:asciiTheme="majorHAnsi" w:hAnsiTheme="majorHAnsi" w:cstheme="majorHAnsi"/>
        </w:rPr>
      </w:pPr>
    </w:p>
    <w:p w14:paraId="2166AC5B" w14:textId="7AEED6E0" w:rsidR="00231C03" w:rsidRPr="00F66246" w:rsidRDefault="00231C03">
      <w:pPr>
        <w:rPr>
          <w:rFonts w:asciiTheme="majorHAnsi" w:hAnsiTheme="majorHAnsi" w:cstheme="majorHAnsi"/>
        </w:rPr>
      </w:pPr>
    </w:p>
    <w:p w14:paraId="69F1FD19" w14:textId="77777777" w:rsidR="00231C03" w:rsidRPr="00F66246" w:rsidRDefault="00231C03" w:rsidP="00231C03">
      <w:pPr>
        <w:rPr>
          <w:rFonts w:asciiTheme="majorHAnsi" w:hAnsiTheme="majorHAnsi" w:cstheme="majorHAnsi"/>
          <w:b/>
          <w:bCs/>
        </w:rPr>
      </w:pPr>
      <w:r w:rsidRPr="00F66246">
        <w:rPr>
          <w:rFonts w:asciiTheme="majorHAnsi" w:hAnsiTheme="majorHAnsi" w:cstheme="majorHAnsi"/>
          <w:b/>
          <w:bCs/>
        </w:rPr>
        <w:t xml:space="preserve">Diğer haftaların günlük planları için </w:t>
      </w:r>
      <w:hyperlink r:id="rId12" w:history="1">
        <w:r w:rsidRPr="00F66246">
          <w:rPr>
            <w:rStyle w:val="Kpr"/>
            <w:rFonts w:asciiTheme="majorHAnsi" w:hAnsiTheme="majorHAnsi" w:cstheme="majorHAnsi"/>
            <w:b/>
            <w:bCs/>
            <w:color w:val="auto"/>
          </w:rPr>
          <w:t>www.fenusbilim.com</w:t>
        </w:r>
      </w:hyperlink>
      <w:r w:rsidRPr="00F66246">
        <w:rPr>
          <w:rFonts w:asciiTheme="majorHAnsi" w:hAnsiTheme="majorHAnsi" w:cstheme="majorHAnsi"/>
          <w:b/>
          <w:bCs/>
        </w:rPr>
        <w:t xml:space="preserve"> </w:t>
      </w:r>
    </w:p>
    <w:p w14:paraId="37B65BF1" w14:textId="77777777" w:rsidR="00231C03" w:rsidRPr="00F66246" w:rsidRDefault="00231C03">
      <w:pPr>
        <w:rPr>
          <w:rFonts w:asciiTheme="majorHAnsi" w:hAnsiTheme="majorHAnsi" w:cstheme="majorHAnsi"/>
        </w:rPr>
      </w:pPr>
    </w:p>
    <w:sectPr w:rsidR="00231C03" w:rsidRPr="00F66246" w:rsidSect="004A54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35D7"/>
    <w:multiLevelType w:val="multilevel"/>
    <w:tmpl w:val="6988E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35D8D"/>
    <w:multiLevelType w:val="hybridMultilevel"/>
    <w:tmpl w:val="58CA9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0817BD"/>
    <w:multiLevelType w:val="multilevel"/>
    <w:tmpl w:val="A6FEF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48"/>
    <w:rsid w:val="000E3D4D"/>
    <w:rsid w:val="00182CFA"/>
    <w:rsid w:val="00222B22"/>
    <w:rsid w:val="00231C03"/>
    <w:rsid w:val="004A5448"/>
    <w:rsid w:val="008F7B01"/>
    <w:rsid w:val="00936784"/>
    <w:rsid w:val="00AC6F9C"/>
    <w:rsid w:val="00BA605E"/>
    <w:rsid w:val="00CE4B64"/>
    <w:rsid w:val="00D3301F"/>
    <w:rsid w:val="00F66246"/>
    <w:rsid w:val="00F81746"/>
    <w:rsid w:val="00F81EAA"/>
    <w:rsid w:val="00FA1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E9A74F2"/>
  <w15:chartTrackingRefBased/>
  <w15:docId w15:val="{510F0CC9-8982-4AA3-AAC8-409A2AB1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4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5448"/>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A5448"/>
    <w:rPr>
      <w:color w:val="0563C1" w:themeColor="hyperlink"/>
      <w:u w:val="single"/>
    </w:rPr>
  </w:style>
  <w:style w:type="paragraph" w:styleId="ListeParagraf">
    <w:name w:val="List Paragraph"/>
    <w:basedOn w:val="Normal"/>
    <w:uiPriority w:val="34"/>
    <w:qFormat/>
    <w:rsid w:val="004A5448"/>
    <w:pPr>
      <w:ind w:left="720"/>
      <w:contextualSpacing/>
    </w:pPr>
  </w:style>
  <w:style w:type="paragraph" w:styleId="NormalWeb">
    <w:name w:val="Normal (Web)"/>
    <w:basedOn w:val="Normal"/>
    <w:uiPriority w:val="99"/>
    <w:unhideWhenUsed/>
    <w:rsid w:val="004A544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22B22"/>
    <w:rPr>
      <w:b/>
      <w:bCs/>
    </w:rPr>
  </w:style>
  <w:style w:type="character" w:styleId="Vurgu">
    <w:name w:val="Emphasis"/>
    <w:basedOn w:val="VarsaylanParagrafYazTipi"/>
    <w:uiPriority w:val="20"/>
    <w:qFormat/>
    <w:rsid w:val="00F662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65412">
      <w:bodyDiv w:val="1"/>
      <w:marLeft w:val="0"/>
      <w:marRight w:val="0"/>
      <w:marTop w:val="0"/>
      <w:marBottom w:val="0"/>
      <w:divBdr>
        <w:top w:val="none" w:sz="0" w:space="0" w:color="auto"/>
        <w:left w:val="none" w:sz="0" w:space="0" w:color="auto"/>
        <w:bottom w:val="none" w:sz="0" w:space="0" w:color="auto"/>
        <w:right w:val="none" w:sz="0" w:space="0" w:color="auto"/>
      </w:divBdr>
    </w:div>
    <w:div w:id="201483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skoplar.org/2017/03/teleskop-nedi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fenusbilim.com/2021/02/12/7-sinif-gunluk-plan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teleskoplar.org/2017/04/dunya-gezegeni-ve-teleskop-gozlemi.html" TargetMode="External"/><Relationship Id="rId4" Type="http://schemas.openxmlformats.org/officeDocument/2006/relationships/webSettings" Target="webSettings.xml"/><Relationship Id="rId9" Type="http://schemas.openxmlformats.org/officeDocument/2006/relationships/hyperlink" Target="http://www.teleskoplar.org/2017/03/durbun-nedir.html"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12</cp:revision>
  <dcterms:created xsi:type="dcterms:W3CDTF">2021-09-12T20:40:00Z</dcterms:created>
  <dcterms:modified xsi:type="dcterms:W3CDTF">2021-09-12T20:50:00Z</dcterms:modified>
</cp:coreProperties>
</file>